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94C7A" w:rsidRDefault="00BC48A4">
      <w:pPr>
        <w:jc w:val="center"/>
      </w:pPr>
      <w:r>
        <w:rPr>
          <w:rFonts w:ascii="Calibri" w:eastAsia="Calibri" w:hAnsi="Calibri" w:cs="Calibri"/>
          <w:b/>
          <w:color w:val="4F81BD"/>
          <w:sz w:val="40"/>
        </w:rPr>
        <w:t>Annual School Library Growth Plan</w:t>
      </w:r>
      <w:bookmarkStart w:id="0" w:name="_GoBack"/>
      <w:bookmarkEnd w:id="0"/>
    </w:p>
    <w:p w:rsidR="00A94C7A" w:rsidRDefault="00BC48A4">
      <w:r>
        <w:rPr>
          <w:rFonts w:ascii="Calibri" w:eastAsia="Calibri" w:hAnsi="Calibri" w:cs="Calibri"/>
          <w:b/>
          <w:sz w:val="22"/>
        </w:rPr>
        <w:t xml:space="preserve">Date: </w:t>
      </w:r>
      <w:r>
        <w:rPr>
          <w:rFonts w:ascii="Calibri" w:eastAsia="Calibri" w:hAnsi="Calibri" w:cs="Calibri"/>
          <w:b/>
          <w:sz w:val="22"/>
        </w:rPr>
        <w:tab/>
      </w:r>
      <w:r>
        <w:rPr>
          <w:rFonts w:ascii="Calibri" w:eastAsia="Calibri" w:hAnsi="Calibri" w:cs="Calibri"/>
          <w:b/>
          <w:sz w:val="22"/>
        </w:rPr>
        <w:tab/>
        <w:t>School Librarian: Judy Barnett</w:t>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b/>
          <w:sz w:val="22"/>
        </w:rPr>
        <w:t xml:space="preserve">School: </w:t>
      </w:r>
      <w:r>
        <w:rPr>
          <w:rFonts w:ascii="Calibri" w:eastAsia="Calibri" w:hAnsi="Calibri" w:cs="Calibri"/>
          <w:b/>
          <w:sz w:val="22"/>
        </w:rPr>
        <w:tab/>
        <w:t>Example 1</w:t>
      </w:r>
      <w:r>
        <w:rPr>
          <w:rFonts w:ascii="Calibri" w:eastAsia="Calibri" w:hAnsi="Calibri" w:cs="Calibri"/>
          <w:b/>
          <w:sz w:val="22"/>
        </w:rPr>
        <w:tab/>
      </w:r>
      <w:r>
        <w:rPr>
          <w:rFonts w:ascii="Calibri" w:eastAsia="Calibri" w:hAnsi="Calibri" w:cs="Calibri"/>
          <w:b/>
          <w:sz w:val="22"/>
        </w:rPr>
        <w:tab/>
      </w:r>
      <w:r>
        <w:rPr>
          <w:rFonts w:ascii="Calibri" w:eastAsia="Calibri" w:hAnsi="Calibri" w:cs="Calibri"/>
          <w:b/>
          <w:sz w:val="22"/>
        </w:rPr>
        <w:tab/>
      </w:r>
      <w:r>
        <w:rPr>
          <w:rFonts w:ascii="Calibri" w:eastAsia="Calibri" w:hAnsi="Calibri" w:cs="Calibri"/>
          <w:b/>
          <w:sz w:val="22"/>
        </w:rPr>
        <w:tab/>
        <w:t xml:space="preserve">District: </w:t>
      </w:r>
    </w:p>
    <w:p w:rsidR="00A94C7A" w:rsidRDefault="00BC48A4">
      <w:r>
        <w:rPr>
          <w:rFonts w:ascii="Calibri" w:eastAsia="Calibri" w:hAnsi="Calibri" w:cs="Calibri"/>
          <w:b/>
          <w:sz w:val="22"/>
        </w:rPr>
        <w:t xml:space="preserve">Library Mission:  </w:t>
      </w:r>
    </w:p>
    <w:tbl>
      <w:tblPr>
        <w:tblStyle w:val="a"/>
        <w:tblW w:w="14258"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956"/>
      </w:tblGrid>
      <w:tr w:rsidR="00A94C7A">
        <w:tc>
          <w:tcPr>
            <w:tcW w:w="623" w:type="dxa"/>
            <w:tcBorders>
              <w:bottom w:val="nil"/>
            </w:tcBorders>
            <w:shd w:val="clear" w:color="auto" w:fill="D2DBE5"/>
          </w:tcPr>
          <w:p w:rsidR="00A94C7A" w:rsidRDefault="00BC48A4">
            <w:pPr>
              <w:ind w:left="113" w:right="113"/>
              <w:jc w:val="center"/>
            </w:pPr>
            <w:r>
              <w:rPr>
                <w:b/>
                <w:sz w:val="28"/>
              </w:rPr>
              <w:t>GOAL 1</w:t>
            </w:r>
          </w:p>
        </w:tc>
        <w:tc>
          <w:tcPr>
            <w:tcW w:w="3679" w:type="dxa"/>
          </w:tcPr>
          <w:p w:rsidR="00A94C7A" w:rsidRDefault="00BC48A4">
            <w:r>
              <w:rPr>
                <w:b/>
                <w:sz w:val="22"/>
              </w:rPr>
              <w:t>School Unified Improvement Plan Goal (</w:t>
            </w:r>
            <w:proofErr w:type="spellStart"/>
            <w:r>
              <w:rPr>
                <w:b/>
                <w:sz w:val="22"/>
              </w:rPr>
              <w:t>UIP</w:t>
            </w:r>
            <w:proofErr w:type="spellEnd"/>
            <w:r>
              <w:rPr>
                <w:b/>
                <w:sz w:val="22"/>
              </w:rPr>
              <w:t>) Goal</w:t>
            </w:r>
          </w:p>
        </w:tc>
        <w:tc>
          <w:tcPr>
            <w:tcW w:w="9956" w:type="dxa"/>
          </w:tcPr>
          <w:p w:rsidR="00A94C7A" w:rsidRDefault="00BC48A4">
            <w:bookmarkStart w:id="1" w:name="h.gjdgxs" w:colFirst="0" w:colLast="0"/>
            <w:bookmarkEnd w:id="1"/>
            <w:r>
              <w:rPr>
                <w:b/>
                <w:color w:val="4F81BD"/>
                <w:sz w:val="22"/>
              </w:rPr>
              <w:t>Which all-school goal are you aligning with for your first goal? (If your school goals are not easily available, how are you planning on finding out from your administrator what they are?)</w:t>
            </w:r>
          </w:p>
          <w:p w:rsidR="00A94C7A" w:rsidRDefault="00BC48A4">
            <w:r>
              <w:rPr>
                <w:b/>
                <w:sz w:val="22"/>
              </w:rPr>
              <w:t>The gap in writing achievement in the Proficient and Advanced categ</w:t>
            </w:r>
            <w:r>
              <w:rPr>
                <w:b/>
                <w:sz w:val="22"/>
              </w:rPr>
              <w:t>ories between 3</w:t>
            </w:r>
            <w:r>
              <w:rPr>
                <w:b/>
                <w:sz w:val="22"/>
                <w:vertAlign w:val="superscript"/>
              </w:rPr>
              <w:t>rd</w:t>
            </w:r>
            <w:r>
              <w:rPr>
                <w:b/>
                <w:sz w:val="22"/>
              </w:rPr>
              <w:t xml:space="preserve"> grade boys and girls will decrease from 20 percentage points to 10.  Last year’s test scores indicated girls are scoring 20 percentage points higher than boys.</w:t>
            </w:r>
          </w:p>
        </w:tc>
      </w:tr>
      <w:tr w:rsidR="00A94C7A">
        <w:tc>
          <w:tcPr>
            <w:tcW w:w="623" w:type="dxa"/>
            <w:tcBorders>
              <w:top w:val="nil"/>
              <w:bottom w:val="nil"/>
            </w:tcBorders>
            <w:shd w:val="clear" w:color="auto" w:fill="D2DBE5"/>
          </w:tcPr>
          <w:p w:rsidR="00A94C7A" w:rsidRDefault="00A94C7A">
            <w:pPr>
              <w:ind w:left="113" w:right="113"/>
              <w:jc w:val="center"/>
            </w:pPr>
          </w:p>
        </w:tc>
        <w:tc>
          <w:tcPr>
            <w:tcW w:w="3679" w:type="dxa"/>
          </w:tcPr>
          <w:p w:rsidR="00A94C7A" w:rsidRDefault="00BC48A4">
            <w:proofErr w:type="spellStart"/>
            <w:r>
              <w:rPr>
                <w:b/>
                <w:sz w:val="22"/>
              </w:rPr>
              <w:t>HESLP</w:t>
            </w:r>
            <w:proofErr w:type="spellEnd"/>
            <w:r>
              <w:rPr>
                <w:b/>
                <w:sz w:val="22"/>
              </w:rPr>
              <w:t xml:space="preserve"> Target area (which 1-2 areas would you like to improve upon and WHY?)</w:t>
            </w:r>
          </w:p>
        </w:tc>
        <w:tc>
          <w:tcPr>
            <w:tcW w:w="9956" w:type="dxa"/>
          </w:tcPr>
          <w:p w:rsidR="00A94C7A" w:rsidRDefault="00BC48A4">
            <w:r>
              <w:rPr>
                <w:b/>
                <w:color w:val="4F81BD"/>
                <w:sz w:val="22"/>
              </w:rPr>
              <w:t xml:space="preserve">Select a target area from the </w:t>
            </w:r>
            <w:proofErr w:type="spellStart"/>
            <w:r>
              <w:rPr>
                <w:b/>
                <w:color w:val="4F81BD"/>
                <w:sz w:val="22"/>
              </w:rPr>
              <w:t>HESL</w:t>
            </w:r>
            <w:proofErr w:type="spellEnd"/>
            <w:r>
              <w:rPr>
                <w:b/>
                <w:color w:val="4F81BD"/>
                <w:sz w:val="22"/>
              </w:rPr>
              <w:t xml:space="preserve"> “Evaluation Rubric” in which you would like to make growth. We recommend targeting an area from the “Leadership” or “Instructional Expert” areas of the </w:t>
            </w:r>
            <w:proofErr w:type="spellStart"/>
            <w:r>
              <w:rPr>
                <w:b/>
                <w:color w:val="4F81BD"/>
                <w:sz w:val="22"/>
              </w:rPr>
              <w:t>HESLP</w:t>
            </w:r>
            <w:proofErr w:type="spellEnd"/>
            <w:r>
              <w:rPr>
                <w:b/>
                <w:color w:val="4F81BD"/>
                <w:sz w:val="22"/>
              </w:rPr>
              <w:t xml:space="preserve"> rubric.  After identifying which area (i.e., collaboration), wr</w:t>
            </w:r>
            <w:r>
              <w:rPr>
                <w:b/>
                <w:color w:val="4F81BD"/>
                <w:sz w:val="22"/>
              </w:rPr>
              <w:t>ite a brief sentence or so explaining WHY you are targeting this area for growth.</w:t>
            </w:r>
          </w:p>
          <w:p w:rsidR="00A94C7A" w:rsidRDefault="00BC48A4">
            <w:r>
              <w:rPr>
                <w:b/>
                <w:sz w:val="22"/>
              </w:rPr>
              <w:t xml:space="preserve">I am focusing on </w:t>
            </w:r>
            <w:proofErr w:type="spellStart"/>
            <w:r>
              <w:rPr>
                <w:b/>
                <w:sz w:val="22"/>
              </w:rPr>
              <w:t>HESLP</w:t>
            </w:r>
            <w:proofErr w:type="spellEnd"/>
            <w:r>
              <w:rPr>
                <w:b/>
                <w:sz w:val="22"/>
              </w:rPr>
              <w:t xml:space="preserve"> target area #2 Collaboration and #4 instructional delivery strategies (in targeting boys).  Past collaboration activities with third grade teachers hav</w:t>
            </w:r>
            <w:r>
              <w:rPr>
                <w:b/>
                <w:sz w:val="22"/>
              </w:rPr>
              <w:t>e been inconsistent.  I want to establish a yearlong collaboration and co-teaching plan that focuses on writing in different content areas.   I</w:t>
            </w:r>
            <w:r>
              <w:rPr>
                <w:b/>
                <w:sz w:val="22"/>
              </w:rPr>
              <w:t xml:space="preserve">’m also targeting 3rd grade since this is their first year of statewide testing exam.  </w:t>
            </w:r>
          </w:p>
        </w:tc>
      </w:tr>
      <w:tr w:rsidR="00A94C7A">
        <w:tc>
          <w:tcPr>
            <w:tcW w:w="623" w:type="dxa"/>
            <w:tcBorders>
              <w:top w:val="nil"/>
              <w:bottom w:val="nil"/>
            </w:tcBorders>
            <w:shd w:val="clear" w:color="auto" w:fill="D2DBE5"/>
          </w:tcPr>
          <w:p w:rsidR="00A94C7A" w:rsidRDefault="00A94C7A">
            <w:pPr>
              <w:ind w:left="113" w:right="113"/>
              <w:jc w:val="center"/>
            </w:pPr>
          </w:p>
        </w:tc>
        <w:tc>
          <w:tcPr>
            <w:tcW w:w="3679" w:type="dxa"/>
          </w:tcPr>
          <w:p w:rsidR="00A94C7A" w:rsidRDefault="00BC48A4">
            <w:r>
              <w:rPr>
                <w:b/>
                <w:sz w:val="22"/>
              </w:rPr>
              <w:t xml:space="preserve">My SMART goal which is worded to </w:t>
            </w:r>
            <w:r>
              <w:rPr>
                <w:b/>
                <w:i/>
                <w:sz w:val="22"/>
              </w:rPr>
              <w:t xml:space="preserve">show alignment between </w:t>
            </w:r>
            <w:proofErr w:type="spellStart"/>
            <w:r>
              <w:rPr>
                <w:b/>
                <w:i/>
                <w:sz w:val="22"/>
              </w:rPr>
              <w:t>UIP</w:t>
            </w:r>
            <w:proofErr w:type="spellEnd"/>
            <w:r>
              <w:rPr>
                <w:b/>
                <w:i/>
                <w:sz w:val="22"/>
              </w:rPr>
              <w:t xml:space="preserve"> and </w:t>
            </w:r>
            <w:proofErr w:type="spellStart"/>
            <w:r>
              <w:rPr>
                <w:b/>
                <w:i/>
                <w:sz w:val="22"/>
              </w:rPr>
              <w:t>HESL</w:t>
            </w:r>
            <w:proofErr w:type="spellEnd"/>
            <w:r>
              <w:rPr>
                <w:b/>
                <w:i/>
                <w:sz w:val="22"/>
              </w:rPr>
              <w:t xml:space="preserve"> Target area</w:t>
            </w:r>
          </w:p>
        </w:tc>
        <w:tc>
          <w:tcPr>
            <w:tcW w:w="9956" w:type="dxa"/>
          </w:tcPr>
          <w:p w:rsidR="00A94C7A" w:rsidRDefault="00BC48A4">
            <w:r>
              <w:rPr>
                <w:b/>
                <w:color w:val="4F81BD"/>
                <w:sz w:val="22"/>
              </w:rPr>
              <w:t>Based on your target area, write growth plan goal #1 here.  How is this aligned with your school’s</w:t>
            </w:r>
          </w:p>
          <w:p w:rsidR="00A94C7A" w:rsidRDefault="00BC48A4">
            <w:proofErr w:type="gramStart"/>
            <w:r>
              <w:rPr>
                <w:b/>
                <w:color w:val="4F81BD"/>
                <w:sz w:val="22"/>
              </w:rPr>
              <w:t>goal</w:t>
            </w:r>
            <w:proofErr w:type="gramEnd"/>
            <w:r>
              <w:rPr>
                <w:b/>
                <w:color w:val="4F81BD"/>
                <w:sz w:val="22"/>
              </w:rPr>
              <w:t>?</w:t>
            </w:r>
          </w:p>
          <w:p w:rsidR="00A94C7A" w:rsidRDefault="00BC48A4">
            <w:r>
              <w:rPr>
                <w:b/>
                <w:color w:val="4F81BD"/>
                <w:sz w:val="22"/>
              </w:rPr>
              <w:t>Example of 1st try, 2nd try and so on….</w:t>
            </w:r>
          </w:p>
          <w:p w:rsidR="00A94C7A" w:rsidRDefault="00BC48A4">
            <w:r>
              <w:rPr>
                <w:b/>
                <w:sz w:val="22"/>
              </w:rPr>
              <w:t xml:space="preserve">1st try - </w:t>
            </w:r>
            <w:r>
              <w:rPr>
                <w:b/>
                <w:sz w:val="22"/>
              </w:rPr>
              <w:t>By March 2015, I wil</w:t>
            </w:r>
            <w:r>
              <w:rPr>
                <w:b/>
                <w:sz w:val="22"/>
              </w:rPr>
              <w:t>l have collaboratively planned and taught a third grade science, social studies, and math unit/lesson; these lessons will include a written element that incorporates our building writing curriculum program.</w:t>
            </w:r>
          </w:p>
          <w:p w:rsidR="00A94C7A" w:rsidRDefault="00BC48A4">
            <w:bookmarkStart w:id="2" w:name="h.30j0zll" w:colFirst="0" w:colLast="0"/>
            <w:bookmarkEnd w:id="2"/>
            <w:r>
              <w:rPr>
                <w:b/>
                <w:i/>
                <w:color w:val="C00000"/>
                <w:sz w:val="22"/>
              </w:rPr>
              <w:t>2nd try - By March 2015</w:t>
            </w:r>
            <w:r>
              <w:rPr>
                <w:b/>
                <w:i/>
                <w:sz w:val="22"/>
              </w:rPr>
              <w:t xml:space="preserve">, </w:t>
            </w:r>
            <w:r>
              <w:rPr>
                <w:b/>
                <w:i/>
                <w:color w:val="00B050"/>
                <w:sz w:val="22"/>
              </w:rPr>
              <w:t>focusing on growth areas</w:t>
            </w:r>
            <w:r>
              <w:rPr>
                <w:b/>
                <w:i/>
                <w:color w:val="00B050"/>
                <w:sz w:val="22"/>
              </w:rPr>
              <w:t xml:space="preserve"> indicated in the MAP test**</w:t>
            </w:r>
            <w:proofErr w:type="gramStart"/>
            <w:r>
              <w:rPr>
                <w:b/>
                <w:i/>
                <w:color w:val="00B050"/>
                <w:sz w:val="22"/>
              </w:rPr>
              <w:t>)or</w:t>
            </w:r>
            <w:proofErr w:type="gramEnd"/>
            <w:r>
              <w:rPr>
                <w:b/>
                <w:i/>
                <w:color w:val="00B050"/>
                <w:sz w:val="22"/>
              </w:rPr>
              <w:t xml:space="preserve"> whichever reading assessments your school uses)</w:t>
            </w:r>
            <w:r>
              <w:rPr>
                <w:b/>
                <w:i/>
                <w:sz w:val="22"/>
              </w:rPr>
              <w:t xml:space="preserve">, </w:t>
            </w:r>
            <w:r>
              <w:rPr>
                <w:b/>
                <w:i/>
                <w:color w:val="B25E25"/>
                <w:sz w:val="22"/>
              </w:rPr>
              <w:t>the 3</w:t>
            </w:r>
            <w:r>
              <w:rPr>
                <w:b/>
                <w:i/>
                <w:color w:val="B25E25"/>
                <w:sz w:val="22"/>
                <w:vertAlign w:val="superscript"/>
              </w:rPr>
              <w:t>rd</w:t>
            </w:r>
            <w:r>
              <w:rPr>
                <w:b/>
                <w:i/>
                <w:color w:val="B25E25"/>
                <w:sz w:val="22"/>
              </w:rPr>
              <w:t xml:space="preserve"> grade teachers and I will have co-developed student writing rubrics and e-portfolios </w:t>
            </w:r>
            <w:r>
              <w:rPr>
                <w:b/>
                <w:i/>
                <w:color w:val="7030A0"/>
                <w:sz w:val="22"/>
              </w:rPr>
              <w:t xml:space="preserve">for 3 writing units </w:t>
            </w:r>
            <w:r>
              <w:rPr>
                <w:b/>
                <w:i/>
                <w:color w:val="B25E25"/>
                <w:sz w:val="22"/>
              </w:rPr>
              <w:t xml:space="preserve">(that we will co-teach and co-assess in </w:t>
            </w:r>
            <w:r>
              <w:rPr>
                <w:b/>
                <w:i/>
                <w:color w:val="7030A0"/>
                <w:sz w:val="22"/>
              </w:rPr>
              <w:t>at least 2 subject areas</w:t>
            </w:r>
            <w:r>
              <w:rPr>
                <w:b/>
                <w:i/>
                <w:color w:val="B25E25"/>
                <w:sz w:val="22"/>
              </w:rPr>
              <w:t xml:space="preserve">) </w:t>
            </w:r>
            <w:r>
              <w:rPr>
                <w:b/>
                <w:i/>
                <w:color w:val="00B0F0"/>
                <w:sz w:val="22"/>
              </w:rPr>
              <w:t xml:space="preserve">that contains 3 of their </w:t>
            </w:r>
            <w:r>
              <w:rPr>
                <w:b/>
                <w:i/>
                <w:color w:val="00B050"/>
                <w:sz w:val="22"/>
              </w:rPr>
              <w:t xml:space="preserve">pre unit and post unit </w:t>
            </w:r>
            <w:r>
              <w:rPr>
                <w:b/>
                <w:i/>
                <w:color w:val="00B0F0"/>
                <w:sz w:val="22"/>
              </w:rPr>
              <w:t>writings.</w:t>
            </w:r>
          </w:p>
        </w:tc>
      </w:tr>
      <w:tr w:rsidR="00A94C7A">
        <w:tc>
          <w:tcPr>
            <w:tcW w:w="623" w:type="dxa"/>
            <w:tcBorders>
              <w:top w:val="nil"/>
              <w:bottom w:val="nil"/>
            </w:tcBorders>
            <w:shd w:val="clear" w:color="auto" w:fill="D2DBE5"/>
          </w:tcPr>
          <w:p w:rsidR="00A94C7A" w:rsidRDefault="00A94C7A">
            <w:pPr>
              <w:ind w:left="113" w:right="113"/>
              <w:jc w:val="center"/>
            </w:pPr>
          </w:p>
        </w:tc>
        <w:tc>
          <w:tcPr>
            <w:tcW w:w="3679" w:type="dxa"/>
          </w:tcPr>
          <w:p w:rsidR="00A94C7A" w:rsidRDefault="00BC48A4">
            <w:r>
              <w:rPr>
                <w:b/>
                <w:sz w:val="22"/>
              </w:rPr>
              <w:t xml:space="preserve">My Strategies/Indicators </w:t>
            </w:r>
            <w:r>
              <w:rPr>
                <w:b/>
                <w:sz w:val="22"/>
              </w:rPr>
              <w:lastRenderedPageBreak/>
              <w:t>for carrying out my SMART goal</w:t>
            </w:r>
          </w:p>
          <w:p w:rsidR="00A94C7A" w:rsidRDefault="00A94C7A"/>
        </w:tc>
        <w:tc>
          <w:tcPr>
            <w:tcW w:w="9956" w:type="dxa"/>
          </w:tcPr>
          <w:p w:rsidR="00A94C7A" w:rsidRDefault="00BC48A4">
            <w:r>
              <w:rPr>
                <w:b/>
                <w:color w:val="4F81BD"/>
                <w:sz w:val="22"/>
              </w:rPr>
              <w:lastRenderedPageBreak/>
              <w:t xml:space="preserve">What actions will you need to do to implement your goal? </w:t>
            </w:r>
          </w:p>
          <w:p w:rsidR="00A94C7A" w:rsidRDefault="00BC48A4">
            <w:pPr>
              <w:numPr>
                <w:ilvl w:val="0"/>
                <w:numId w:val="3"/>
              </w:numPr>
              <w:spacing w:line="276" w:lineRule="auto"/>
              <w:ind w:hanging="359"/>
              <w:contextualSpacing/>
              <w:rPr>
                <w:b/>
                <w:sz w:val="22"/>
              </w:rPr>
            </w:pPr>
            <w:r>
              <w:rPr>
                <w:b/>
                <w:sz w:val="22"/>
              </w:rPr>
              <w:lastRenderedPageBreak/>
              <w:t>In August 2014, meet with 3</w:t>
            </w:r>
            <w:r>
              <w:rPr>
                <w:b/>
                <w:sz w:val="22"/>
                <w:vertAlign w:val="superscript"/>
              </w:rPr>
              <w:t>rd</w:t>
            </w:r>
            <w:r>
              <w:rPr>
                <w:b/>
                <w:sz w:val="22"/>
              </w:rPr>
              <w:t xml:space="preserve"> grade teachers to schedul</w:t>
            </w:r>
            <w:r>
              <w:rPr>
                <w:b/>
                <w:sz w:val="22"/>
              </w:rPr>
              <w:t xml:space="preserve">e plan times and decide which lessons/units to collaboratively plan and teach.  All plans will contain a rubric the clearly delineates writing outcomes in a consistent format.  Each unit will also contain an activity that will target </w:t>
            </w:r>
            <w:proofErr w:type="gramStart"/>
            <w:r>
              <w:rPr>
                <w:b/>
                <w:sz w:val="22"/>
              </w:rPr>
              <w:t>boys</w:t>
            </w:r>
            <w:proofErr w:type="gramEnd"/>
            <w:r>
              <w:rPr>
                <w:b/>
                <w:sz w:val="22"/>
              </w:rPr>
              <w:t xml:space="preserve"> interests</w:t>
            </w:r>
            <w:r>
              <w:rPr>
                <w:b/>
                <w:sz w:val="22"/>
              </w:rPr>
              <w:t>.  I ant</w:t>
            </w:r>
            <w:r>
              <w:rPr>
                <w:b/>
                <w:sz w:val="22"/>
              </w:rPr>
              <w:t>icipate writing opportunities in social studies and science.  I will be looking for math/writing connections, too</w:t>
            </w:r>
            <w:proofErr w:type="gramStart"/>
            <w:r>
              <w:rPr>
                <w:b/>
                <w:sz w:val="22"/>
              </w:rPr>
              <w:t>.</w:t>
            </w:r>
            <w:r>
              <w:rPr>
                <w:b/>
                <w:sz w:val="22"/>
              </w:rPr>
              <w:t>.</w:t>
            </w:r>
            <w:proofErr w:type="gramEnd"/>
          </w:p>
          <w:p w:rsidR="00A94C7A" w:rsidRDefault="00BC48A4">
            <w:pPr>
              <w:numPr>
                <w:ilvl w:val="0"/>
                <w:numId w:val="3"/>
              </w:numPr>
              <w:spacing w:line="276" w:lineRule="auto"/>
              <w:ind w:hanging="359"/>
              <w:contextualSpacing/>
              <w:rPr>
                <w:b/>
                <w:sz w:val="22"/>
              </w:rPr>
            </w:pPr>
            <w:r>
              <w:rPr>
                <w:b/>
                <w:sz w:val="22"/>
              </w:rPr>
              <w:t xml:space="preserve">Examine MAP test data (or whichever </w:t>
            </w:r>
            <w:r>
              <w:rPr>
                <w:b/>
                <w:sz w:val="22"/>
              </w:rPr>
              <w:t xml:space="preserve">writing assessment my school is using) </w:t>
            </w:r>
            <w:r>
              <w:rPr>
                <w:b/>
                <w:sz w:val="22"/>
              </w:rPr>
              <w:t>to identify the group of students (boys) whose test scores fall into the target area.</w:t>
            </w:r>
          </w:p>
          <w:p w:rsidR="00A94C7A" w:rsidRDefault="00BC48A4">
            <w:pPr>
              <w:numPr>
                <w:ilvl w:val="0"/>
                <w:numId w:val="3"/>
              </w:numPr>
              <w:spacing w:line="276" w:lineRule="auto"/>
              <w:ind w:hanging="359"/>
              <w:contextualSpacing/>
              <w:rPr>
                <w:b/>
                <w:sz w:val="22"/>
              </w:rPr>
            </w:pPr>
            <w:r>
              <w:rPr>
                <w:b/>
                <w:sz w:val="22"/>
              </w:rPr>
              <w:t>During co-teaching, I will formatively assess writing activities to determine writing achievement and instructional needs.</w:t>
            </w:r>
          </w:p>
          <w:p w:rsidR="00A94C7A" w:rsidRDefault="00BC48A4">
            <w:pPr>
              <w:numPr>
                <w:ilvl w:val="0"/>
                <w:numId w:val="3"/>
              </w:numPr>
              <w:spacing w:line="276" w:lineRule="auto"/>
              <w:ind w:hanging="359"/>
              <w:contextualSpacing/>
              <w:rPr>
                <w:b/>
                <w:sz w:val="22"/>
              </w:rPr>
            </w:pPr>
            <w:r>
              <w:rPr>
                <w:b/>
                <w:sz w:val="22"/>
              </w:rPr>
              <w:t>I will help students create online writing e-po</w:t>
            </w:r>
            <w:r>
              <w:rPr>
                <w:b/>
                <w:sz w:val="22"/>
              </w:rPr>
              <w:t>rtfolios that show their writing improvement from September 2014, to March 2015.  Students will self-evaluate their work in addition to taking the MAP test.</w:t>
            </w:r>
          </w:p>
          <w:p w:rsidR="00A94C7A" w:rsidRDefault="00A94C7A">
            <w:pPr>
              <w:spacing w:line="276" w:lineRule="auto"/>
            </w:pPr>
          </w:p>
        </w:tc>
      </w:tr>
      <w:tr w:rsidR="00A94C7A">
        <w:tc>
          <w:tcPr>
            <w:tcW w:w="623" w:type="dxa"/>
            <w:tcBorders>
              <w:top w:val="nil"/>
              <w:bottom w:val="nil"/>
            </w:tcBorders>
            <w:shd w:val="clear" w:color="auto" w:fill="D2DBE5"/>
          </w:tcPr>
          <w:p w:rsidR="00A94C7A" w:rsidRDefault="00A94C7A">
            <w:pPr>
              <w:ind w:left="113" w:right="113"/>
              <w:jc w:val="center"/>
            </w:pPr>
          </w:p>
        </w:tc>
        <w:tc>
          <w:tcPr>
            <w:tcW w:w="3679" w:type="dxa"/>
          </w:tcPr>
          <w:p w:rsidR="00A94C7A" w:rsidRDefault="00BC48A4">
            <w:r>
              <w:rPr>
                <w:b/>
                <w:sz w:val="22"/>
              </w:rPr>
              <w:t>My Partners</w:t>
            </w:r>
          </w:p>
          <w:p w:rsidR="00A94C7A" w:rsidRDefault="00A94C7A"/>
        </w:tc>
        <w:tc>
          <w:tcPr>
            <w:tcW w:w="9956" w:type="dxa"/>
          </w:tcPr>
          <w:p w:rsidR="00A94C7A" w:rsidRDefault="00BC48A4">
            <w:r>
              <w:rPr>
                <w:b/>
                <w:color w:val="4F81BD"/>
                <w:sz w:val="22"/>
              </w:rPr>
              <w:t>Who will be your partners in implementing your goal/strategies? List staff members,</w:t>
            </w:r>
            <w:r>
              <w:rPr>
                <w:b/>
                <w:color w:val="4F81BD"/>
                <w:sz w:val="22"/>
              </w:rPr>
              <w:t xml:space="preserve"> students, parents or others who will be helping you and your school reach this goal.</w:t>
            </w:r>
          </w:p>
          <w:p w:rsidR="00A94C7A" w:rsidRDefault="00BC48A4">
            <w:r>
              <w:rPr>
                <w:b/>
                <w:sz w:val="22"/>
              </w:rPr>
              <w:t>Third grade teachers, literacy and math coaches, library paraprofessional and parent volunteer (to help upload student’s items to e-portfolio).</w:t>
            </w:r>
          </w:p>
        </w:tc>
      </w:tr>
      <w:tr w:rsidR="00A94C7A">
        <w:tc>
          <w:tcPr>
            <w:tcW w:w="623" w:type="dxa"/>
            <w:tcBorders>
              <w:top w:val="nil"/>
              <w:bottom w:val="nil"/>
            </w:tcBorders>
            <w:shd w:val="clear" w:color="auto" w:fill="D2DBE5"/>
          </w:tcPr>
          <w:p w:rsidR="00A94C7A" w:rsidRDefault="00A94C7A">
            <w:pPr>
              <w:ind w:left="113" w:right="113"/>
              <w:jc w:val="center"/>
            </w:pPr>
          </w:p>
        </w:tc>
        <w:tc>
          <w:tcPr>
            <w:tcW w:w="3679" w:type="dxa"/>
          </w:tcPr>
          <w:p w:rsidR="00A94C7A" w:rsidRDefault="00BC48A4">
            <w:r>
              <w:rPr>
                <w:b/>
                <w:sz w:val="22"/>
              </w:rPr>
              <w:t>MEASURABLE EVIDENCE of Collaboration, Leadership, and/or instruction</w:t>
            </w:r>
          </w:p>
          <w:p w:rsidR="00A94C7A" w:rsidRDefault="00A94C7A"/>
        </w:tc>
        <w:tc>
          <w:tcPr>
            <w:tcW w:w="9956" w:type="dxa"/>
          </w:tcPr>
          <w:p w:rsidR="00A94C7A" w:rsidRDefault="00BC48A4">
            <w:r>
              <w:rPr>
                <w:b/>
                <w:color w:val="4F81BD"/>
                <w:sz w:val="22"/>
              </w:rPr>
              <w:t xml:space="preserve">What strategies for your goal? </w:t>
            </w:r>
          </w:p>
          <w:p w:rsidR="00A94C7A" w:rsidRDefault="00BC48A4">
            <w:r>
              <w:rPr>
                <w:b/>
                <w:sz w:val="22"/>
              </w:rPr>
              <w:t>I will upload 3 Collaboratively backward-planned units will be posted on the library web page.  These plans will include differentiation strategies we use</w:t>
            </w:r>
            <w:r>
              <w:rPr>
                <w:b/>
                <w:sz w:val="22"/>
              </w:rPr>
              <w:t xml:space="preserve">d for targeting boys scores. I will share these links with my principal as evidence of collaboration and instructional delivery strategies. </w:t>
            </w:r>
          </w:p>
        </w:tc>
      </w:tr>
      <w:tr w:rsidR="00A94C7A">
        <w:trPr>
          <w:trHeight w:val="900"/>
        </w:trPr>
        <w:tc>
          <w:tcPr>
            <w:tcW w:w="623" w:type="dxa"/>
            <w:tcBorders>
              <w:top w:val="nil"/>
              <w:bottom w:val="nil"/>
            </w:tcBorders>
            <w:shd w:val="clear" w:color="auto" w:fill="D2DBE5"/>
          </w:tcPr>
          <w:p w:rsidR="00A94C7A" w:rsidRDefault="00A94C7A">
            <w:pPr>
              <w:ind w:left="113" w:right="113"/>
              <w:jc w:val="center"/>
            </w:pPr>
          </w:p>
        </w:tc>
        <w:tc>
          <w:tcPr>
            <w:tcW w:w="3679" w:type="dxa"/>
          </w:tcPr>
          <w:p w:rsidR="00A94C7A" w:rsidRDefault="00BC48A4">
            <w:r>
              <w:rPr>
                <w:b/>
                <w:sz w:val="22"/>
              </w:rPr>
              <w:t xml:space="preserve">MEASURABLE EVIDENCE of Student Growth </w:t>
            </w:r>
          </w:p>
        </w:tc>
        <w:tc>
          <w:tcPr>
            <w:tcW w:w="9956" w:type="dxa"/>
          </w:tcPr>
          <w:p w:rsidR="00A94C7A" w:rsidRDefault="00BC48A4">
            <w:r>
              <w:rPr>
                <w:b/>
                <w:color w:val="4F81BD"/>
                <w:sz w:val="22"/>
              </w:rPr>
              <w:t>What evidence can you provide that shows how what you taught or implemente</w:t>
            </w:r>
            <w:r>
              <w:rPr>
                <w:b/>
                <w:color w:val="4F81BD"/>
                <w:sz w:val="22"/>
              </w:rPr>
              <w:t>d resulted in student growth?</w:t>
            </w:r>
          </w:p>
          <w:p w:rsidR="00A94C7A" w:rsidRDefault="00BC48A4">
            <w:pPr>
              <w:numPr>
                <w:ilvl w:val="0"/>
                <w:numId w:val="1"/>
              </w:numPr>
              <w:ind w:hanging="359"/>
              <w:contextualSpacing/>
              <w:rPr>
                <w:b/>
                <w:sz w:val="22"/>
              </w:rPr>
            </w:pPr>
            <w:r>
              <w:rPr>
                <w:b/>
                <w:sz w:val="22"/>
              </w:rPr>
              <w:t xml:space="preserve">Assessment rubrics that the teachers and I co-developed are linked in </w:t>
            </w:r>
            <w:proofErr w:type="gramStart"/>
            <w:r>
              <w:rPr>
                <w:b/>
                <w:sz w:val="22"/>
              </w:rPr>
              <w:t>the our</w:t>
            </w:r>
            <w:proofErr w:type="gramEnd"/>
            <w:r>
              <w:rPr>
                <w:b/>
                <w:sz w:val="22"/>
              </w:rPr>
              <w:t xml:space="preserve"> backwards plan (see above).</w:t>
            </w:r>
          </w:p>
          <w:p w:rsidR="00A94C7A" w:rsidRDefault="00BC48A4">
            <w:pPr>
              <w:numPr>
                <w:ilvl w:val="0"/>
                <w:numId w:val="2"/>
              </w:numPr>
              <w:ind w:hanging="359"/>
              <w:contextualSpacing/>
              <w:rPr>
                <w:b/>
                <w:sz w:val="22"/>
              </w:rPr>
            </w:pPr>
            <w:r>
              <w:rPr>
                <w:b/>
                <w:sz w:val="22"/>
              </w:rPr>
              <w:t>Student E-portfolio examples will be posted to library web page.</w:t>
            </w:r>
          </w:p>
          <w:p w:rsidR="00A94C7A" w:rsidRDefault="00BC48A4">
            <w:pPr>
              <w:numPr>
                <w:ilvl w:val="0"/>
                <w:numId w:val="2"/>
              </w:numPr>
              <w:ind w:hanging="359"/>
              <w:contextualSpacing/>
              <w:rPr>
                <w:b/>
                <w:sz w:val="22"/>
              </w:rPr>
            </w:pPr>
            <w:r>
              <w:rPr>
                <w:b/>
                <w:sz w:val="22"/>
              </w:rPr>
              <w:t>Using the MAP data , student achievement in writing wil</w:t>
            </w:r>
            <w:r>
              <w:rPr>
                <w:b/>
                <w:sz w:val="22"/>
              </w:rPr>
              <w:t>l be measured</w:t>
            </w:r>
          </w:p>
          <w:p w:rsidR="00A94C7A" w:rsidRDefault="00BC48A4">
            <w:r>
              <w:rPr>
                <w:b/>
                <w:color w:val="FF0000"/>
                <w:sz w:val="22"/>
              </w:rPr>
              <w:t xml:space="preserve">These examples are measurable evidence of how the TL librarian impacted student growth that was aligned to her school’s writing goal. </w:t>
            </w:r>
          </w:p>
        </w:tc>
      </w:tr>
    </w:tbl>
    <w:p w:rsidR="00A94C7A" w:rsidRDefault="00A94C7A">
      <w:pPr>
        <w:tabs>
          <w:tab w:val="left" w:pos="6525"/>
        </w:tabs>
      </w:pPr>
    </w:p>
    <w:p w:rsidR="00A94C7A" w:rsidRDefault="00A94C7A">
      <w:pPr>
        <w:tabs>
          <w:tab w:val="left" w:pos="6525"/>
        </w:tabs>
      </w:pPr>
    </w:p>
    <w:p w:rsidR="00A94C7A" w:rsidRDefault="00A94C7A">
      <w:pPr>
        <w:tabs>
          <w:tab w:val="left" w:pos="6525"/>
        </w:tabs>
      </w:pPr>
    </w:p>
    <w:p w:rsidR="00A94C7A" w:rsidRDefault="00A94C7A">
      <w:pPr>
        <w:tabs>
          <w:tab w:val="left" w:pos="6525"/>
        </w:tabs>
      </w:pPr>
    </w:p>
    <w:p w:rsidR="00A94C7A" w:rsidRDefault="00BC48A4">
      <w:pPr>
        <w:tabs>
          <w:tab w:val="left" w:pos="6525"/>
        </w:tabs>
      </w:pPr>
      <w:r>
        <w:tab/>
      </w:r>
    </w:p>
    <w:p w:rsidR="00A94C7A" w:rsidRDefault="00BC48A4">
      <w:r>
        <w:rPr>
          <w:noProof/>
        </w:rPr>
        <w:drawing>
          <wp:anchor distT="0" distB="0" distL="114300" distR="114300" simplePos="0" relativeHeight="251658240" behindDoc="0" locked="0" layoutInCell="0" hidden="0" allowOverlap="0">
            <wp:simplePos x="0" y="0"/>
            <wp:positionH relativeFrom="margin">
              <wp:posOffset>1181100</wp:posOffset>
            </wp:positionH>
            <wp:positionV relativeFrom="paragraph">
              <wp:posOffset>0</wp:posOffset>
            </wp:positionV>
            <wp:extent cx="6489700" cy="3708400"/>
            <wp:effectExtent l="0" t="0" r="0" b="0"/>
            <wp:wrapNone/>
            <wp:docPr id="1"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7"/>
                    <a:srcRect/>
                    <a:stretch>
                      <a:fillRect/>
                    </a:stretch>
                  </pic:blipFill>
                  <pic:spPr>
                    <a:xfrm>
                      <a:off x="0" y="0"/>
                      <a:ext cx="6489700" cy="3708400"/>
                    </a:xfrm>
                    <a:prstGeom prst="rect">
                      <a:avLst/>
                    </a:prstGeom>
                    <a:ln/>
                  </pic:spPr>
                </pic:pic>
              </a:graphicData>
            </a:graphic>
          </wp:anchor>
        </w:drawing>
      </w:r>
    </w:p>
    <w:p w:rsidR="00A94C7A" w:rsidRDefault="00A94C7A"/>
    <w:p w:rsidR="00A94C7A" w:rsidRDefault="00A94C7A"/>
    <w:sectPr w:rsidR="00A94C7A">
      <w:footerReference w:type="default" r:id="rId8"/>
      <w:pgSz w:w="15840" w:h="12240"/>
      <w:pgMar w:top="720" w:right="800" w:bottom="720" w:left="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8A4" w:rsidRDefault="00BC48A4">
      <w:pPr>
        <w:spacing w:line="240" w:lineRule="auto"/>
      </w:pPr>
      <w:r>
        <w:separator/>
      </w:r>
    </w:p>
  </w:endnote>
  <w:endnote w:type="continuationSeparator" w:id="0">
    <w:p w:rsidR="00BC48A4" w:rsidRDefault="00BC48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A" w:rsidRDefault="00BC48A4">
    <w:pPr>
      <w:tabs>
        <w:tab w:val="center" w:pos="4680"/>
        <w:tab w:val="right" w:pos="9360"/>
      </w:tabs>
      <w:spacing w:line="240" w:lineRule="auto"/>
    </w:pPr>
    <w:r>
      <w:t>SMART Goals:</w:t>
    </w:r>
  </w:p>
  <w:p w:rsidR="00A94C7A" w:rsidRDefault="00BC48A4">
    <w:pPr>
      <w:tabs>
        <w:tab w:val="center" w:pos="4680"/>
        <w:tab w:val="right" w:pos="9360"/>
      </w:tabs>
      <w:spacing w:line="240" w:lineRule="auto"/>
    </w:pPr>
    <w:r>
      <w:rPr>
        <w:color w:val="00B0F0"/>
      </w:rPr>
      <w:t xml:space="preserve"> </w:t>
    </w:r>
    <w:r>
      <w:rPr>
        <w:b/>
        <w:color w:val="00B0F0"/>
      </w:rPr>
      <w:t xml:space="preserve">Specific  </w:t>
    </w:r>
    <w:r>
      <w:rPr>
        <w:b/>
      </w:rPr>
      <w:t xml:space="preserve"> </w:t>
    </w:r>
    <w:r>
      <w:rPr>
        <w:b/>
        <w:color w:val="7030A0"/>
      </w:rPr>
      <w:t xml:space="preserve">Measurable  </w:t>
    </w:r>
    <w:r>
      <w:rPr>
        <w:b/>
      </w:rPr>
      <w:t xml:space="preserve">  </w:t>
    </w:r>
    <w:r>
      <w:rPr>
        <w:b/>
        <w:color w:val="ED7D31"/>
      </w:rPr>
      <w:t>Achievable</w:t>
    </w:r>
    <w:r>
      <w:rPr>
        <w:b/>
      </w:rPr>
      <w:t xml:space="preserve">   </w:t>
    </w:r>
    <w:r>
      <w:rPr>
        <w:b/>
        <w:color w:val="00B050"/>
      </w:rPr>
      <w:t xml:space="preserve">Results-focused  </w:t>
    </w:r>
    <w:r>
      <w:rPr>
        <w:b/>
      </w:rPr>
      <w:t xml:space="preserve"> </w:t>
    </w:r>
    <w:r>
      <w:rPr>
        <w:b/>
        <w:color w:val="C00000"/>
      </w:rPr>
      <w:t>Time-bound</w:t>
    </w:r>
  </w:p>
  <w:p w:rsidR="00A94C7A" w:rsidRDefault="00A94C7A">
    <w:pPr>
      <w:tabs>
        <w:tab w:val="center" w:pos="4680"/>
        <w:tab w:val="right" w:pos="9360"/>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8A4" w:rsidRDefault="00BC48A4">
      <w:pPr>
        <w:spacing w:line="240" w:lineRule="auto"/>
      </w:pPr>
      <w:r>
        <w:separator/>
      </w:r>
    </w:p>
  </w:footnote>
  <w:footnote w:type="continuationSeparator" w:id="0">
    <w:p w:rsidR="00BC48A4" w:rsidRDefault="00BC48A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17850"/>
    <w:multiLevelType w:val="multilevel"/>
    <w:tmpl w:val="B66258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23762300"/>
    <w:multiLevelType w:val="multilevel"/>
    <w:tmpl w:val="C4DA53F8"/>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
    <w:nsid w:val="4EA01DF2"/>
    <w:multiLevelType w:val="multilevel"/>
    <w:tmpl w:val="110C73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C7A"/>
    <w:rsid w:val="00462B52"/>
    <w:rsid w:val="00A94C7A"/>
    <w:rsid w:val="00BC4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C362A-1F7F-49D6-8D18-21E76350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rPr>
  </w:style>
  <w:style w:type="paragraph" w:styleId="Heading2">
    <w:name w:val="heading 2"/>
    <w:basedOn w:val="Normal"/>
    <w:next w:val="Normal"/>
    <w:pPr>
      <w:keepNext/>
      <w:keepLines/>
      <w:spacing w:before="360" w:after="80"/>
      <w:outlineLvl w:val="1"/>
    </w:pPr>
    <w:rPr>
      <w:b/>
      <w:sz w:val="36"/>
    </w:rPr>
  </w:style>
  <w:style w:type="paragraph" w:styleId="Heading3">
    <w:name w:val="heading 3"/>
    <w:basedOn w:val="Normal"/>
    <w:next w:val="Normal"/>
    <w:pPr>
      <w:keepNext/>
      <w:keepLines/>
      <w:spacing w:before="280" w:after="80"/>
      <w:outlineLvl w:val="2"/>
    </w:pPr>
    <w:rPr>
      <w:b/>
      <w:sz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rPr>
  </w:style>
  <w:style w:type="paragraph" w:styleId="Heading6">
    <w:name w:val="heading 6"/>
    <w:basedOn w:val="Normal"/>
    <w:next w:val="Normal"/>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rPr>
  </w:style>
  <w:style w:type="paragraph" w:styleId="Subtitle">
    <w:name w:val="Subtitle"/>
    <w:basedOn w:val="Normal"/>
    <w:next w:val="Normal"/>
    <w:pPr>
      <w:keepNext/>
      <w:keepLines/>
      <w:spacing w:before="360" w:after="80"/>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462B5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B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Judy's Example 3rd grade Annual Growth Plan Template.docx</vt:lpstr>
    </vt:vector>
  </TitlesOfParts>
  <Company/>
  <LinksUpToDate>false</LinksUpToDate>
  <CharactersWithSpaces>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Judy's Example 3rd grade Annual Growth Plan Template.docx</dc:title>
  <dc:creator>Judy Barnett</dc:creator>
  <cp:lastModifiedBy>Judith BARNETT</cp:lastModifiedBy>
  <cp:revision>2</cp:revision>
  <cp:lastPrinted>2014-07-29T17:42:00Z</cp:lastPrinted>
  <dcterms:created xsi:type="dcterms:W3CDTF">2014-07-29T17:44:00Z</dcterms:created>
  <dcterms:modified xsi:type="dcterms:W3CDTF">2014-07-29T17:44:00Z</dcterms:modified>
</cp:coreProperties>
</file>